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9D" w:rsidRPr="0010230E" w:rsidRDefault="00543C9D" w:rsidP="00543C9D">
      <w:pPr>
        <w:rPr>
          <w:rFonts w:ascii="Balloon" w:hAnsi="Balloon"/>
          <w:b/>
          <w:color w:val="800000"/>
          <w:sz w:val="28"/>
          <w:szCs w:val="28"/>
          <w:lang w:val="fr-FR"/>
        </w:rPr>
      </w:pPr>
      <w:r w:rsidRPr="0010230E">
        <w:rPr>
          <w:rFonts w:ascii="Balloon" w:hAnsi="Balloon"/>
          <w:b/>
          <w:color w:val="800000"/>
          <w:sz w:val="28"/>
          <w:szCs w:val="28"/>
          <w:lang w:val="fr-FR"/>
        </w:rPr>
        <w:t>Les couturiers français</w:t>
      </w:r>
    </w:p>
    <w:p w:rsidR="00543C9D" w:rsidRPr="0010230E" w:rsidRDefault="00543C9D" w:rsidP="00543C9D">
      <w:pPr>
        <w:rPr>
          <w:color w:val="800000"/>
          <w:lang w:val="fr-FR"/>
        </w:rPr>
      </w:pPr>
    </w:p>
    <w:p w:rsidR="00543C9D" w:rsidRPr="0010230E" w:rsidRDefault="00543C9D" w:rsidP="00543C9D">
      <w:pPr>
        <w:rPr>
          <w:b/>
          <w:color w:val="800000"/>
          <w:lang w:val="fr-FR"/>
        </w:rPr>
      </w:pPr>
      <w:r w:rsidRPr="0010230E">
        <w:rPr>
          <w:b/>
          <w:color w:val="800000"/>
          <w:lang w:val="fr-FR"/>
        </w:rPr>
        <w:t xml:space="preserve">A. Lisez les noms des couturiers français. Connaissez-vous leur prénom ? Remplissez la grille ci-dessous avec vos réponses. 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noProof/>
          <w:color w:val="8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7pt;margin-top:13.25pt;width:126pt;height:198pt;z-index:2" stroked="f">
            <v:textbox>
              <w:txbxContent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André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Yves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 w:rsidRPr="0010230E">
                        <w:rPr>
                          <w:color w:val="800000"/>
                          <w:lang w:val="en-GB"/>
                        </w:rPr>
                        <w:t>Pierre</w:t>
                      </w:r>
                    </w:smartTag>
                  </w:smartTag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Hubert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Jeanne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Nina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smartTag w:uri="urn:schemas-microsoft-com:office:smarttags" w:element="place">
                    <w:r w:rsidRPr="0010230E">
                      <w:rPr>
                        <w:color w:val="800000"/>
                        <w:lang w:val="en-GB"/>
                      </w:rPr>
                      <w:t>Coco</w:t>
                    </w:r>
                  </w:smartTag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Luois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 xml:space="preserve">Emanuel 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Christian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Paco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Jean-Paul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Christian</w:t>
                  </w:r>
                </w:p>
                <w:p w:rsidR="00543C9D" w:rsidRPr="0010230E" w:rsidRDefault="00543C9D" w:rsidP="00543C9D">
                  <w:pPr>
                    <w:numPr>
                      <w:ilvl w:val="0"/>
                      <w:numId w:val="1"/>
                    </w:numPr>
                    <w:rPr>
                      <w:color w:val="800000"/>
                      <w:lang w:val="en-GB"/>
                    </w:rPr>
                  </w:pPr>
                  <w:r w:rsidRPr="0010230E">
                    <w:rPr>
                      <w:color w:val="800000"/>
                      <w:lang w:val="en-GB"/>
                    </w:rPr>
                    <w:t>René</w:t>
                  </w:r>
                </w:p>
              </w:txbxContent>
            </v:textbox>
          </v:shape>
        </w:pict>
      </w:r>
      <w:r w:rsidRPr="0010230E">
        <w:rPr>
          <w:noProof/>
          <w:color w:val="800000"/>
        </w:rPr>
        <w:pict>
          <v:shape id="_x0000_s1028" type="#_x0000_t202" style="position:absolute;margin-left:279pt;margin-top:4.25pt;width:117pt;height:3in;z-index:3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026"/>
                    <w:gridCol w:w="1026"/>
                  </w:tblGrid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1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2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(b)</w:t>
                        </w: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3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4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5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6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7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8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9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10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11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12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13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  <w:tr w:rsidR="00543C9D" w:rsidRPr="00D2657A" w:rsidTr="00D2657A"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  <w:r w:rsidRPr="00D2657A">
                          <w:rPr>
                            <w:color w:val="800000"/>
                          </w:rPr>
                          <w:t>14</w:t>
                        </w:r>
                      </w:p>
                    </w:tc>
                    <w:tc>
                      <w:tcPr>
                        <w:tcW w:w="1026" w:type="dxa"/>
                      </w:tcPr>
                      <w:p w:rsidR="00543C9D" w:rsidRPr="00D2657A" w:rsidRDefault="00543C9D">
                        <w:pPr>
                          <w:rPr>
                            <w:color w:val="800000"/>
                          </w:rPr>
                        </w:pPr>
                      </w:p>
                    </w:tc>
                  </w:tr>
                </w:tbl>
                <w:p w:rsidR="00543C9D" w:rsidRDefault="00543C9D" w:rsidP="00543C9D"/>
              </w:txbxContent>
            </v:textbox>
          </v:shape>
        </w:pic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(a) Cardin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(b) Chanel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(c) Courrèges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(d) Dior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(e) Gaultier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(f) de Givenchy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(g) Lacroix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(h) Lanvin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(i) Rabanne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(j) Ricci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(k) Saint Laurent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(l) Ungaro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(m) Lacoste</w:t>
      </w:r>
    </w:p>
    <w:p w:rsidR="00543C9D" w:rsidRPr="0010230E" w:rsidRDefault="00543C9D" w:rsidP="00543C9D">
      <w:pPr>
        <w:rPr>
          <w:color w:val="800000"/>
          <w:lang w:val="fr-FR"/>
        </w:rPr>
      </w:pPr>
      <w:r w:rsidRPr="0010230E">
        <w:rPr>
          <w:color w:val="800000"/>
          <w:lang w:val="fr-FR"/>
        </w:rPr>
        <w:t>(n) Vuitton</w: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  <w:r w:rsidRPr="0010230E">
        <w:rPr>
          <w:rFonts w:ascii="Balloon" w:hAnsi="Balloon"/>
          <w:b/>
          <w:noProof/>
          <w:color w:val="800000"/>
          <w:sz w:val="28"/>
          <w:szCs w:val="28"/>
        </w:rPr>
        <w:pict>
          <v:shape id="_x0000_s1026" type="#_x0000_t202" style="position:absolute;margin-left:9pt;margin-top:40.25pt;width:152.55pt;height:126pt;z-index:1;mso-wrap-style:none" stroked="f">
            <v:textbox style="mso-next-textbox:#_x0000_s1026">
              <w:txbxContent>
                <w:p w:rsidR="00543C9D" w:rsidRDefault="00543C9D" w:rsidP="00543C9D">
                  <w:hyperlink r:id="rId5" w:tgtFrame="_blank" w:history="1">
                    <w:r w:rsidRPr="00A56916">
                      <w:rPr>
                        <w:color w:val="000099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alt="Opening soon" style="width:137.25pt;height:148.5pt" o:button="t">
                          <v:imagedata r:id="rId6" r:href="rId7"/>
                        </v:shape>
                      </w:pict>
                    </w:r>
                  </w:hyperlink>
                </w:p>
              </w:txbxContent>
            </v:textbox>
          </v:shape>
        </w:pict>
      </w:r>
      <w:r w:rsidRPr="0010230E">
        <w:rPr>
          <w:rFonts w:ascii="Balloon" w:hAnsi="Balloon"/>
          <w:b/>
          <w:noProof/>
          <w:color w:val="800000"/>
          <w:sz w:val="28"/>
          <w:szCs w:val="28"/>
        </w:rPr>
        <w:pict>
          <v:shape id="_x0000_s1032" type="#_x0000_t202" style="position:absolute;margin-left:306pt;margin-top:26.05pt;width:198pt;height:36pt;z-index:7" stroked="f">
            <v:textbox>
              <w:txbxContent>
                <w:p w:rsidR="00543C9D" w:rsidRDefault="00543C9D" w:rsidP="00543C9D">
                  <w:hyperlink r:id="rId8" w:tgtFrame="_blank" w:history="1">
                    <w:r>
                      <w:rPr>
                        <w:color w:val="000099"/>
                      </w:rPr>
                      <w:pict>
                        <v:shape id="_x0000_i1026" type="#_x0000_t75" alt="PACO RABANNE" style="width:182.25pt;height:24pt;mso-wrap-distance-top:15pt;mso-wrap-distance-bottom:15pt" o:button="t">
                          <v:imagedata r:id="rId9" r:href="rId10"/>
                        </v:shape>
                      </w:pict>
                    </w:r>
                  </w:hyperlink>
                </w:p>
              </w:txbxContent>
            </v:textbox>
          </v:shape>
        </w:pict>
      </w:r>
      <w:r w:rsidRPr="0010230E">
        <w:rPr>
          <w:rFonts w:ascii="Balloon" w:hAnsi="Balloon"/>
          <w:b/>
          <w:noProof/>
          <w:color w:val="800000"/>
          <w:sz w:val="28"/>
          <w:szCs w:val="28"/>
        </w:rPr>
        <w:pict>
          <v:shape id="_x0000_s1029" type="#_x0000_t202" style="position:absolute;margin-left:198pt;margin-top:17.05pt;width:90pt;height:126pt;z-index:4" stroked="f">
            <v:textbox style="mso-next-textbox:#_x0000_s1029">
              <w:txbxContent>
                <w:p w:rsidR="00543C9D" w:rsidRDefault="00543C9D" w:rsidP="00543C9D">
                  <w:r>
                    <w:rPr>
                      <w:rFonts w:ascii="Arial" w:hAnsi="Arial" w:cs="Arial"/>
                      <w:b/>
                      <w:bCs/>
                      <w:caps/>
                      <w:color w:val="FFFFFF"/>
                      <w:sz w:val="14"/>
                      <w:szCs w:val="14"/>
                    </w:rPr>
                    <w:pict>
                      <v:shape id="_x0000_i1027" type="#_x0000_t75" alt="" style="width:76.5pt;height:135.75pt">
                        <v:imagedata r:id="rId11" r:href="rId12"/>
                      </v:shape>
                    </w:pict>
                  </w:r>
                </w:p>
              </w:txbxContent>
            </v:textbox>
          </v:shape>
        </w:pict>
      </w:r>
      <w:r w:rsidRPr="0010230E">
        <w:rPr>
          <w:b/>
          <w:bCs/>
          <w:color w:val="800000"/>
          <w:lang w:val="fr-FR"/>
        </w:rPr>
        <w:t>B. Quel logo ?</w: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  <w:r w:rsidRPr="0010230E">
        <w:rPr>
          <w:b/>
          <w:bCs/>
          <w:noProof/>
          <w:color w:val="800000"/>
        </w:rPr>
        <w:pict>
          <v:shape id="_x0000_s1035" type="#_x0000_t202" style="position:absolute;margin-left:342pt;margin-top:5.65pt;width:117pt;height:63pt;z-index:10" stroked="f">
            <v:textbox>
              <w:txbxContent>
                <w:p w:rsidR="00543C9D" w:rsidRDefault="00543C9D" w:rsidP="00543C9D">
                  <w:hyperlink r:id="rId13" w:history="1">
                    <w:r>
                      <w:rPr>
                        <w:rFonts w:ascii="Arial" w:hAnsi="Arial" w:cs="Arial"/>
                        <w:color w:val="0000FF"/>
                      </w:rPr>
                      <w:pict>
                        <v:shape id="_x0000_i1028" type="#_x0000_t75" alt="" style="width:96pt;height:49.5pt" o:button="t">
                          <v:imagedata r:id="rId14" r:href="rId15"/>
                        </v:shape>
                      </w:pict>
                    </w:r>
                  </w:hyperlink>
                </w:p>
              </w:txbxContent>
            </v:textbox>
          </v:shape>
        </w:pic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  <w:r w:rsidRPr="0010230E">
        <w:rPr>
          <w:b/>
          <w:bCs/>
          <w:noProof/>
          <w:color w:val="800000"/>
        </w:rPr>
        <w:pict>
          <v:shape id="_x0000_s1031" type="#_x0000_t202" style="position:absolute;margin-left:261pt;margin-top:3.1pt;width:3in;height:54pt;z-index:6" stroked="f">
            <v:textbox>
              <w:txbxContent>
                <w:p w:rsidR="00543C9D" w:rsidRDefault="00543C9D" w:rsidP="00543C9D">
                  <w:hyperlink r:id="rId16" w:tgtFrame="_blank" w:history="1">
                    <w:r>
                      <w:rPr>
                        <w:color w:val="000099"/>
                      </w:rPr>
                      <w:pict>
                        <v:shape id="_x0000_i1029" type="#_x0000_t75" alt="EMANUEL UNGARO" style="width:189pt;height:40.5pt;mso-wrap-distance-top:11.25pt;mso-wrap-distance-bottom:11.25pt" o:button="t">
                          <v:imagedata r:id="rId17" r:href="rId18"/>
                        </v:shape>
                      </w:pict>
                    </w:r>
                  </w:hyperlink>
                </w:p>
              </w:txbxContent>
            </v:textbox>
          </v:shape>
        </w:pict>
      </w:r>
      <w:r w:rsidRPr="0010230E">
        <w:rPr>
          <w:b/>
          <w:bCs/>
          <w:noProof/>
          <w:color w:val="800000"/>
        </w:rPr>
        <w:pict>
          <v:shape id="_x0000_s1030" type="#_x0000_t202" style="position:absolute;margin-left:17.85pt;margin-top:12.25pt;width:3in;height:99pt;z-index:5" stroked="f">
            <v:textbox>
              <w:txbxContent>
                <w:p w:rsidR="00543C9D" w:rsidRDefault="00543C9D" w:rsidP="00543C9D">
                  <w:pPr>
                    <w:pStyle w:val="NormalWeb"/>
                  </w:pPr>
                  <w:hyperlink r:id="rId19" w:tgtFrame="_blank" w:history="1">
                    <w:r>
                      <w:rPr>
                        <w:color w:val="000099"/>
                      </w:rPr>
                      <w:pict>
                        <v:shape id="_x0000_i1030" type="#_x0000_t75" alt="JEAN PAUL  GAULTIER" style="width:189pt;height:70.5pt;mso-wrap-distance-top:11.25pt;mso-wrap-distance-bottom:11.25pt" o:button="t">
                          <v:imagedata r:id="rId20" r:href="rId21"/>
                        </v:shape>
                      </w:pict>
                    </w:r>
                  </w:hyperlink>
                </w:p>
                <w:p w:rsidR="00543C9D" w:rsidRDefault="00543C9D" w:rsidP="00543C9D"/>
              </w:txbxContent>
            </v:textbox>
          </v:shape>
        </w:pic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  <w:r w:rsidRPr="0010230E">
        <w:rPr>
          <w:b/>
          <w:bCs/>
          <w:noProof/>
          <w:color w:val="800000"/>
        </w:rPr>
        <w:pict>
          <v:shape id="_x0000_s1041" type="#_x0000_t202" style="position:absolute;margin-left:387pt;margin-top:10.85pt;width:88.4pt;height:80.95pt;z-index:16;mso-wrap-style:none" stroked="f">
            <v:textbox style="mso-fit-shape-to-text:t">
              <w:txbxContent>
                <w:p w:rsidR="00543C9D" w:rsidRDefault="00543C9D" w:rsidP="00543C9D">
                  <w:r w:rsidRPr="00B063CD">
                    <w:rPr>
                      <w:rFonts w:ascii="Arial" w:hAnsi="Arial" w:cs="Arial"/>
                      <w:color w:val="333333"/>
                    </w:rPr>
                    <w:pict>
                      <v:shape id="_x0000_i1031" type="#_x0000_t75" alt="" style="width:73.5pt;height:72.75pt">
                        <v:imagedata r:id="rId22" r:href="rId23"/>
                      </v:shape>
                    </w:pict>
                  </w:r>
                </w:p>
              </w:txbxContent>
            </v:textbox>
          </v:shape>
        </w:pict>
      </w:r>
      <w:r w:rsidRPr="0010230E">
        <w:rPr>
          <w:b/>
          <w:bCs/>
          <w:noProof/>
          <w:color w:val="800000"/>
        </w:rPr>
        <w:pict>
          <v:shape id="_x0000_s1040" type="#_x0000_t202" style="position:absolute;margin-left:252pt;margin-top:19.85pt;width:117pt;height:63pt;z-index:15" stroked="f">
            <v:textbox>
              <w:txbxContent>
                <w:p w:rsidR="00543C9D" w:rsidRDefault="00543C9D" w:rsidP="00543C9D">
                  <w:r>
                    <w:pict>
                      <v:shape id="_x0000_i1032" type="#_x0000_t75" alt="" style="width:93.75pt;height:54.75pt">
                        <v:imagedata r:id="rId24" r:href="rId25"/>
                      </v:shape>
                    </w:pict>
                  </w:r>
                </w:p>
              </w:txbxContent>
            </v:textbox>
          </v:shape>
        </w:pic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  <w:r w:rsidRPr="0010230E">
        <w:rPr>
          <w:b/>
          <w:bCs/>
          <w:noProof/>
          <w:color w:val="800000"/>
        </w:rPr>
        <w:pict>
          <v:shape id="_x0000_s1034" type="#_x0000_t202" style="position:absolute;margin-left:17.85pt;margin-top:18.05pt;width:162pt;height:36.2pt;z-index:9" stroked="f">
            <v:textbox>
              <w:txbxContent>
                <w:p w:rsidR="00543C9D" w:rsidRDefault="00543C9D" w:rsidP="00543C9D">
                  <w:r>
                    <w:pict>
                      <v:shape id="_x0000_i1033" type="#_x0000_t75" alt="" style="width:139.5pt;height:54pt">
                        <v:imagedata r:id="rId26" r:href="rId27"/>
                      </v:shape>
                    </w:pict>
                  </w:r>
                </w:p>
              </w:txbxContent>
            </v:textbox>
          </v:shape>
        </w:pic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  <w:r w:rsidRPr="0010230E">
        <w:rPr>
          <w:b/>
          <w:bCs/>
          <w:noProof/>
          <w:color w:val="800000"/>
        </w:rPr>
        <w:pict>
          <v:shape id="_x0000_s1038" type="#_x0000_t202" style="position:absolute;margin-left:306pt;margin-top:27.2pt;width:99pt;height:45pt;z-index:13" stroked="f">
            <v:textbox>
              <w:txbxContent>
                <w:p w:rsidR="00543C9D" w:rsidRDefault="00543C9D" w:rsidP="00543C9D">
                  <w:r>
                    <w:pict>
                      <v:shape id="_x0000_i1034" type="#_x0000_t75" alt="" style="width:135pt;height:74.25pt">
                        <v:imagedata r:id="rId28" r:href="rId29"/>
                      </v:shape>
                    </w:pict>
                  </w:r>
                </w:p>
              </w:txbxContent>
            </v:textbox>
          </v:shape>
        </w:pict>
      </w:r>
      <w:r w:rsidRPr="0010230E">
        <w:rPr>
          <w:b/>
          <w:bCs/>
          <w:noProof/>
          <w:color w:val="800000"/>
        </w:rPr>
        <w:pict>
          <v:shape id="_x0000_s1036" type="#_x0000_t202" style="position:absolute;margin-left:198pt;margin-top:18.2pt;width:1in;height:54pt;z-index:11" stroked="f">
            <v:textbox>
              <w:txbxContent>
                <w:p w:rsidR="00543C9D" w:rsidRDefault="00543C9D" w:rsidP="00543C9D">
                  <w:hyperlink r:id="rId30" w:history="1">
                    <w:r>
                      <w:rPr>
                        <w:rFonts w:ascii="Arial" w:hAnsi="Arial" w:cs="Arial"/>
                        <w:color w:val="0000FF"/>
                      </w:rPr>
                      <w:pict>
                        <v:shape id="_x0000_i1035" type="#_x0000_t75" alt="" style="width:61.5pt;height:61.5pt" o:button="t">
                          <v:imagedata r:id="rId31" r:href="rId32"/>
                        </v:shape>
                      </w:pict>
                    </w:r>
                  </w:hyperlink>
                </w:p>
              </w:txbxContent>
            </v:textbox>
          </v:shape>
        </w:pic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  <w:r w:rsidRPr="0010230E">
        <w:rPr>
          <w:b/>
          <w:bCs/>
          <w:noProof/>
          <w:color w:val="800000"/>
        </w:rPr>
        <w:pict>
          <v:shape id="_x0000_s1037" type="#_x0000_t202" style="position:absolute;margin-left:17.85pt;margin-top:17.4pt;width:126pt;height:45pt;z-index:12" stroked="f">
            <v:textbox>
              <w:txbxContent>
                <w:p w:rsidR="00543C9D" w:rsidRDefault="00543C9D" w:rsidP="00543C9D">
                  <w:hyperlink r:id="rId33" w:history="1">
                    <w:r>
                      <w:rPr>
                        <w:rFonts w:ascii="Verdana" w:hAnsi="Verdana"/>
                        <w:color w:val="000000"/>
                        <w:sz w:val="12"/>
                        <w:szCs w:val="12"/>
                      </w:rPr>
                      <w:pict>
                        <v:shape id="_x0000_i1036" type="#_x0000_t75" alt="Christian Lacroix за мъже" style="width:112.5pt;height:37.5pt" o:button="t">
                          <v:imagedata r:id="rId34" r:href="rId35"/>
                        </v:shape>
                      </w:pict>
                    </w:r>
                  </w:hyperlink>
                </w:p>
              </w:txbxContent>
            </v:textbox>
          </v:shape>
        </w:pic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  <w:r w:rsidRPr="0010230E">
        <w:rPr>
          <w:b/>
          <w:bCs/>
          <w:noProof/>
          <w:color w:val="800000"/>
        </w:rPr>
        <w:pict>
          <v:shape id="_x0000_s1039" type="#_x0000_t202" style="position:absolute;margin-left:153pt;margin-top:24.9pt;width:126pt;height:1in;z-index:14" stroked="f">
            <v:textbox>
              <w:txbxContent>
                <w:p w:rsidR="00543C9D" w:rsidRDefault="00543C9D" w:rsidP="00543C9D">
                  <w:r>
                    <w:pict>
                      <v:shape id="_x0000_i1037" type="#_x0000_t75" alt="" style="width:97.5pt;height:97.5pt">
                        <v:imagedata r:id="rId36" r:href="rId37"/>
                      </v:shape>
                    </w:pict>
                  </w:r>
                </w:p>
              </w:txbxContent>
            </v:textbox>
          </v:shape>
        </w:pict>
      </w:r>
      <w:r w:rsidRPr="0010230E">
        <w:rPr>
          <w:b/>
          <w:bCs/>
          <w:noProof/>
          <w:color w:val="800000"/>
        </w:rPr>
        <w:pict>
          <v:shape id="_x0000_s1033" type="#_x0000_t202" style="position:absolute;margin-left:342pt;margin-top:24.9pt;width:106.35pt;height:63pt;z-index:8;mso-wrap-style:none" stroked="f">
            <v:textbox>
              <w:txbxContent>
                <w:p w:rsidR="00543C9D" w:rsidRDefault="00543C9D" w:rsidP="00543C9D">
                  <w:r>
                    <w:pict>
                      <v:shape id="_x0000_i1038" type="#_x0000_t75" alt="" style="width:91.5pt;height:67.5pt">
                        <v:imagedata r:id="rId38" r:href="rId39"/>
                      </v:shape>
                    </w:pict>
                  </w:r>
                </w:p>
              </w:txbxContent>
            </v:textbox>
          </v:shape>
        </w:pic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</w:p>
    <w:p w:rsidR="00543C9D" w:rsidRPr="0010230E" w:rsidRDefault="00543C9D" w:rsidP="00543C9D">
      <w:pPr>
        <w:pStyle w:val="Heading2"/>
        <w:jc w:val="center"/>
        <w:rPr>
          <w:rFonts w:ascii="Arial" w:hAnsi="Arial" w:cs="Arial"/>
          <w:color w:val="800000"/>
        </w:rPr>
      </w:pPr>
      <w:r w:rsidRPr="0010230E">
        <w:rPr>
          <w:b w:val="0"/>
          <w:bCs w:val="0"/>
          <w:color w:val="800000"/>
          <w:lang w:val="fr-FR"/>
        </w:rPr>
        <w:br w:type="page"/>
      </w:r>
      <w:r w:rsidRPr="0010230E">
        <w:rPr>
          <w:rFonts w:ascii="Arial" w:hAnsi="Arial" w:cs="Arial"/>
          <w:color w:val="800000"/>
        </w:rPr>
        <w:lastRenderedPageBreak/>
        <w:t>Lexique textile</w:t>
      </w:r>
    </w:p>
    <w:p w:rsidR="00543C9D" w:rsidRPr="0010230E" w:rsidRDefault="00543C9D" w:rsidP="00543C9D">
      <w:pPr>
        <w:rPr>
          <w:rFonts w:ascii="Arial" w:hAnsi="Arial" w:cs="Arial"/>
          <w:vanish/>
          <w:color w:val="800000"/>
          <w:sz w:val="14"/>
          <w:szCs w:val="14"/>
        </w:rPr>
      </w:pP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6"/>
        <w:gridCol w:w="3387"/>
      </w:tblGrid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b/>
                <w:bCs/>
                <w:color w:val="800000"/>
              </w:rPr>
              <w:t>FRANCAIS</w:t>
            </w:r>
            <w:r w:rsidRPr="0010230E">
              <w:rPr>
                <w:rFonts w:ascii="Arial" w:hAnsi="Arial" w:cs="Arial"/>
                <w:color w:val="80000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b/>
                <w:bCs/>
                <w:color w:val="800000"/>
              </w:rPr>
              <w:t>ANGLAIS</w:t>
            </w:r>
            <w:r w:rsidRPr="0010230E">
              <w:rPr>
                <w:rFonts w:ascii="Arial" w:hAnsi="Arial" w:cs="Arial"/>
                <w:color w:val="800000"/>
              </w:rPr>
              <w:t xml:space="preserve"> 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accessoire pour l'habillement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apparel accessories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accessoires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accessories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agence de pulicité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advertising agency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smartTag w:uri="urn:schemas-microsoft-com:office:smarttags" w:element="place">
              <w:r w:rsidRPr="0010230E">
                <w:rPr>
                  <w:rFonts w:ascii="Arial" w:hAnsi="Arial" w:cs="Arial"/>
                  <w:color w:val="800000"/>
                </w:rPr>
                <w:t>Bermuda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Bermuda shorts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smartTag w:uri="urn:schemas-microsoft-com:office:smarttags" w:element="place">
              <w:r w:rsidRPr="0010230E">
                <w:rPr>
                  <w:rFonts w:ascii="Arial" w:hAnsi="Arial" w:cs="Arial"/>
                  <w:color w:val="800000"/>
                </w:rPr>
                <w:t>Bermuda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Bermuda shorts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bikini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bikini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body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body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bouton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button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broderie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embroidery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cachemire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cashmere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canadienne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fur lined jacket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cardigan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cardigan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chaussette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socks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chemise de 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city shirt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chemisette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camisette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chemisier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blouse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collection automne hiver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autumn winter collection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costume pour homme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 men's suit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détaillant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retailor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étiquette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label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étoffe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fabric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exportations textiles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textile exports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fabricant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manufacturer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fabricant d'articles de marque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name manufacturer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fabricant de tissu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cloth manufacturer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fabricant de tissus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cloth producer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  <w:lang w:val="fr-FR"/>
              </w:rPr>
            </w:pPr>
            <w:r w:rsidRPr="0010230E">
              <w:rPr>
                <w:rFonts w:ascii="Arial" w:hAnsi="Arial" w:cs="Arial"/>
                <w:color w:val="800000"/>
                <w:lang w:val="fr-FR"/>
              </w:rPr>
              <w:t>fabrication de prêt à 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ready to wear manufacturing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fabrique de tissu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cloth factory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féminin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feminine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femme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woman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filature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spinning mill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fournisseur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feed unit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fourrure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fur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fourrure prêt à 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ready to wear fur production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gant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glove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gilet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waistcoat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grande taille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big size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grossiste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wholesaler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guépière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waspie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habillement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apparel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habillement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clothes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lastRenderedPageBreak/>
              <w:t>habit de protection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protective suit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habit de soirée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coat tail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homme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man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imitation cuir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imitation leather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importation textile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textile imports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impression textile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cloth printing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industrie de l'habillement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garment industry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industrie textile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textile industry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institut de la mode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fashion institute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jeans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blue jeans trousers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jeans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jeans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jersey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jersey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jupe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skirt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layette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baby clothes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linge de corps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body linen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lingerie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undergarments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lot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lot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  <w:lang w:val="fr-FR"/>
              </w:rPr>
            </w:pPr>
            <w:r w:rsidRPr="0010230E">
              <w:rPr>
                <w:rFonts w:ascii="Arial" w:hAnsi="Arial" w:cs="Arial"/>
                <w:color w:val="800000"/>
                <w:lang w:val="fr-FR"/>
              </w:rPr>
              <w:t>magasin de confection masculine et féminine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men's and woman's clothing shop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magasin de vêtements féminins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women garments shop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maille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mesh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maillot de bain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bathing suit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maillot de corps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underwear vest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manteau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coat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marque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brand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Fashion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mode masculine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men's fashion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mode sport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fashion sport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négoce en gros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merchant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nouveauté de mode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fashion novelty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pantalon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trousers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panty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roll on panties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prêt à 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ready to wear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pull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pullover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pull à col roulé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roll collar pullover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pure laine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wool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pyjama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pyjama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revue de mode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fashion magazine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robe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dress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bag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salon de la mode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fashion fair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salopette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bib and brace overall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soutien gorge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bra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stock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stock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string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string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lastRenderedPageBreak/>
              <w:t>surchemise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shirt jacket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tendance de la mode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fashion trend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tenue de soirée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evening suit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velours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velvet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veste coupe vent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anorak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veste tricotée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cardigan jacket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veston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jacket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vêtement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garment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vêtement boutonné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a button through dress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vêtement pour bébé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baby clothes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vêtements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clothes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vêtements de plage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beach dress</w:t>
            </w:r>
          </w:p>
        </w:tc>
      </w:tr>
      <w:tr w:rsidR="00543C9D" w:rsidRPr="001023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vêtements habillés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3C9D" w:rsidRPr="0010230E" w:rsidRDefault="00543C9D" w:rsidP="005251CE">
            <w:pPr>
              <w:rPr>
                <w:rFonts w:ascii="Arial" w:hAnsi="Arial" w:cs="Arial"/>
                <w:color w:val="800000"/>
              </w:rPr>
            </w:pPr>
            <w:r w:rsidRPr="0010230E">
              <w:rPr>
                <w:rFonts w:ascii="Arial" w:hAnsi="Arial" w:cs="Arial"/>
                <w:color w:val="800000"/>
              </w:rPr>
              <w:t>ceremonial clothing</w:t>
            </w:r>
          </w:p>
        </w:tc>
      </w:tr>
    </w:tbl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  <w:r w:rsidRPr="0010230E">
        <w:rPr>
          <w:b/>
          <w:bCs/>
          <w:color w:val="800000"/>
          <w:lang w:val="fr-FR"/>
        </w:rPr>
        <w:t xml:space="preserve">Pour plus de vocabulaire : </w:t>
      </w:r>
      <w:hyperlink r:id="rId40" w:history="1">
        <w:r w:rsidRPr="0010230E">
          <w:rPr>
            <w:rStyle w:val="Hyperlink"/>
            <w:bCs/>
            <w:color w:val="800000"/>
            <w:u w:val="none"/>
            <w:lang w:val="fr-FR"/>
          </w:rPr>
          <w:t>http://wiki.shopoon.fr/index.php/Lexique_de_la_mode</w:t>
        </w:r>
      </w:hyperlink>
    </w:p>
    <w:p w:rsidR="00543C9D" w:rsidRPr="0010230E" w:rsidRDefault="00543C9D" w:rsidP="00543C9D">
      <w:pPr>
        <w:pStyle w:val="NormalWeb"/>
        <w:rPr>
          <w:bCs/>
          <w:color w:val="800000"/>
          <w:lang w:val="fr-FR"/>
        </w:rPr>
      </w:pPr>
      <w:r w:rsidRPr="0010230E">
        <w:rPr>
          <w:b/>
          <w:bCs/>
          <w:color w:val="800000"/>
          <w:lang w:val="fr-FR"/>
        </w:rPr>
        <w:t xml:space="preserve">Pour le côté technique : </w:t>
      </w:r>
      <w:r w:rsidRPr="0010230E">
        <w:rPr>
          <w:bCs/>
          <w:color w:val="800000"/>
          <w:lang w:val="fr-FR"/>
        </w:rPr>
        <w:t>http://wiki.shopoon.fr/index.php/Lexique_des_coupes_et_formes_de_v%C3%AAtements</w:t>
      </w:r>
    </w:p>
    <w:p w:rsidR="00543C9D" w:rsidRPr="0010230E" w:rsidRDefault="00543C9D" w:rsidP="00543C9D">
      <w:pPr>
        <w:pStyle w:val="NormalWeb"/>
        <w:rPr>
          <w:b/>
          <w:bCs/>
          <w:color w:val="800000"/>
          <w:lang w:val="fr-FR"/>
        </w:rPr>
      </w:pPr>
    </w:p>
    <w:p w:rsidR="0087099E" w:rsidRPr="00543C9D" w:rsidRDefault="0087099E">
      <w:pPr>
        <w:rPr>
          <w:lang w:val="fr-FR"/>
        </w:rPr>
      </w:pPr>
    </w:p>
    <w:sectPr w:rsidR="0087099E" w:rsidRPr="00543C9D" w:rsidSect="00543C9D">
      <w:pgSz w:w="12240" w:h="15840"/>
      <w:pgMar w:top="5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lloo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D6561"/>
    <w:multiLevelType w:val="hybridMultilevel"/>
    <w:tmpl w:val="277082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C9D"/>
    <w:rsid w:val="00057104"/>
    <w:rsid w:val="000B5E5D"/>
    <w:rsid w:val="00345C5B"/>
    <w:rsid w:val="00410672"/>
    <w:rsid w:val="005251CE"/>
    <w:rsid w:val="00543C9D"/>
    <w:rsid w:val="008672BF"/>
    <w:rsid w:val="0087099E"/>
    <w:rsid w:val="009B19AB"/>
    <w:rsid w:val="00B368A9"/>
    <w:rsid w:val="00C47E19"/>
    <w:rsid w:val="00CB0642"/>
    <w:rsid w:val="00D2657A"/>
    <w:rsid w:val="00F65984"/>
    <w:rsid w:val="00FC2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3C9D"/>
    <w:rPr>
      <w:sz w:val="24"/>
      <w:szCs w:val="24"/>
      <w:lang w:val="en-US" w:eastAsia="en-US"/>
    </w:rPr>
  </w:style>
  <w:style w:type="paragraph" w:styleId="Heading2">
    <w:name w:val="heading 2"/>
    <w:basedOn w:val="Normal"/>
    <w:qFormat/>
    <w:rsid w:val="00543C9D"/>
    <w:pPr>
      <w:spacing w:before="100" w:beforeAutospacing="1" w:after="100" w:afterAutospacing="1"/>
      <w:outlineLvl w:val="1"/>
    </w:pPr>
    <w:rPr>
      <w:b/>
      <w:bCs/>
      <w:color w:val="000042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543C9D"/>
    <w:rPr>
      <w:color w:val="0000FF"/>
      <w:u w:val="single"/>
    </w:rPr>
  </w:style>
  <w:style w:type="paragraph" w:styleId="NormalWeb">
    <w:name w:val="Normal (Web)"/>
    <w:basedOn w:val="Normal"/>
    <w:rsid w:val="00543C9D"/>
    <w:pPr>
      <w:spacing w:before="100" w:beforeAutospacing="1" w:after="100" w:afterAutospacing="1"/>
    </w:pPr>
  </w:style>
  <w:style w:type="table" w:styleId="TableGrid">
    <w:name w:val="Table Grid"/>
    <w:basedOn w:val="TableNormal"/>
    <w:rsid w:val="00543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corabanne.com" TargetMode="External"/><Relationship Id="rId13" Type="http://schemas.openxmlformats.org/officeDocument/2006/relationships/hyperlink" Target="http://images.google.fr/imgres?imgurl=http://www.rudin-optik.ch/images/dior_logo.jpg&amp;imgrefurl=http://cgi.ebay.fr/CHRISTIAN-DIOR-SUPERBE-VESTE-T50-COMME-NEUF_W0QQitemZ180147935886QQihZ008QQcategoryZ3002QQcmdZViewItem&amp;h=239&amp;w=465&amp;sz=14&amp;hl=fr&amp;start=1&amp;tbnid=swO2Mz8uzPP37M:&amp;tbnh=66&amp;tbnw=128&amp;prev=/images%3Fq%3Ddior%2Blogo%26gbv%3D2%26hl%3Dfr" TargetMode="External"/><Relationship Id="rId18" Type="http://schemas.openxmlformats.org/officeDocument/2006/relationships/image" Target="http://www.modeaparis.com/vf/couturiers/eun/img/ungaro.gif" TargetMode="External"/><Relationship Id="rId26" Type="http://schemas.openxmlformats.org/officeDocument/2006/relationships/image" Target="media/image9.png"/><Relationship Id="rId39" Type="http://schemas.openxmlformats.org/officeDocument/2006/relationships/image" Target="http://www.scorpdis.com/artwork/downloads/logos/icons/pc.gif" TargetMode="External"/><Relationship Id="rId3" Type="http://schemas.openxmlformats.org/officeDocument/2006/relationships/settings" Target="settings.xml"/><Relationship Id="rId21" Type="http://schemas.openxmlformats.org/officeDocument/2006/relationships/image" Target="http://www.modeaparis.com/vf/couturiers/jpg/img/gaultierlogo.gif" TargetMode="External"/><Relationship Id="rId34" Type="http://schemas.openxmlformats.org/officeDocument/2006/relationships/image" Target="media/image12.png"/><Relationship Id="rId42" Type="http://schemas.openxmlformats.org/officeDocument/2006/relationships/theme" Target="theme/theme1.xml"/><Relationship Id="rId7" Type="http://schemas.openxmlformats.org/officeDocument/2006/relationships/image" Target="http://www.modeaparis.com/vf/couturiers/cha/img/logo.gif" TargetMode="External"/><Relationship Id="rId12" Type="http://schemas.openxmlformats.org/officeDocument/2006/relationships/image" Target="http://www.ysl.com/dispatch-images/ysl.gif" TargetMode="External"/><Relationship Id="rId17" Type="http://schemas.openxmlformats.org/officeDocument/2006/relationships/image" Target="media/image5.png"/><Relationship Id="rId25" Type="http://schemas.openxmlformats.org/officeDocument/2006/relationships/image" Target="http://www.domain-b.com/companies/companies_l/lacoste/images/lacoste_logo.jpg" TargetMode="External"/><Relationship Id="rId33" Type="http://schemas.openxmlformats.org/officeDocument/2006/relationships/hyperlink" Target="http://www.parfumi.net/catalog/index.php?cPath=21_52&amp;osCsid=1s85lp0jia9a2jb15uj1ce6ph3" TargetMode="External"/><Relationship Id="rId38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hyperlink" Target="http://www.emanuelungaro.com" TargetMode="External"/><Relationship Id="rId20" Type="http://schemas.openxmlformats.org/officeDocument/2006/relationships/image" Target="media/image6.png"/><Relationship Id="rId29" Type="http://schemas.openxmlformats.org/officeDocument/2006/relationships/image" Target="http://www.news-parfums.com/images/lanvin/lanvin_logo.jpg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24" Type="http://schemas.openxmlformats.org/officeDocument/2006/relationships/image" Target="media/image8.jpeg"/><Relationship Id="rId32" Type="http://schemas.openxmlformats.org/officeDocument/2006/relationships/image" Target="http://tbn0.google.com/images?q=tbn:mwe94fWpmoVIyM:http://www.logoblog.org/wp-images/fashion-logos/givenchy-logo.jpg" TargetMode="External"/><Relationship Id="rId37" Type="http://schemas.openxmlformats.org/officeDocument/2006/relationships/image" Target="http://clabedan.typepad.com/photos/uncategorized/logo_11.jpg" TargetMode="External"/><Relationship Id="rId40" Type="http://schemas.openxmlformats.org/officeDocument/2006/relationships/hyperlink" Target="http://wiki.shopoon.fr/index.php/Lexique_de_la_mode" TargetMode="External"/><Relationship Id="rId5" Type="http://schemas.openxmlformats.org/officeDocument/2006/relationships/hyperlink" Target="http://www.chanel.com" TargetMode="External"/><Relationship Id="rId15" Type="http://schemas.openxmlformats.org/officeDocument/2006/relationships/image" Target="http://tbn0.google.com/images?q=tbn:swO2Mz8uzPP37M:http://www.rudin-optik.ch/images/dior_logo.jpg" TargetMode="External"/><Relationship Id="rId23" Type="http://schemas.openxmlformats.org/officeDocument/2006/relationships/image" Target="http://ferrari.carclub.ru/road/pictures/news/lv_logo.jpg" TargetMode="External"/><Relationship Id="rId28" Type="http://schemas.openxmlformats.org/officeDocument/2006/relationships/image" Target="media/image10.jpeg"/><Relationship Id="rId36" Type="http://schemas.openxmlformats.org/officeDocument/2006/relationships/image" Target="media/image13.jpeg"/><Relationship Id="rId10" Type="http://schemas.openxmlformats.org/officeDocument/2006/relationships/image" Target="http://www.modeaparis.com/vf/couturiers/pra/img/pacorabanne.gif" TargetMode="External"/><Relationship Id="rId19" Type="http://schemas.openxmlformats.org/officeDocument/2006/relationships/hyperlink" Target="http://www.jeanpaulgaultier.com" TargetMode="External"/><Relationship Id="rId31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jpeg"/><Relationship Id="rId22" Type="http://schemas.openxmlformats.org/officeDocument/2006/relationships/image" Target="media/image7.jpeg"/><Relationship Id="rId27" Type="http://schemas.openxmlformats.org/officeDocument/2006/relationships/image" Target="http://www.espacemag.com/images/evasion/logo_courreges.gif" TargetMode="External"/><Relationship Id="rId30" Type="http://schemas.openxmlformats.org/officeDocument/2006/relationships/hyperlink" Target="http://images.google.fr/imgres?imgurl=http://www.logoblog.org/wp-images/fashion-logos/givenchy-logo.jpg&amp;imgrefurl=http://cgi.ebay.fr/ANGE-OU-DEMON-de-Givenchy-Parfum-Femme-NEUF-30ml_W0QQitemZ320218932988QQihZ011QQcategoryZ117624QQcmdZViewItem&amp;h=100&amp;w=100&amp;sz=5&amp;hl=fr&amp;start=1&amp;tbnid=mwe94fWpmoVIyM:&amp;tbnh=82&amp;tbnw=82&amp;prev=/images%3Fq%3Dgivenchy%2Blogo%26gbv%3D2%26hl%3Dfr" TargetMode="External"/><Relationship Id="rId35" Type="http://schemas.openxmlformats.org/officeDocument/2006/relationships/image" Target="http://www.parfumi.net/catalog/images/logo_Christian_Lacroix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couturiers français</vt:lpstr>
    </vt:vector>
  </TitlesOfParts>
  <Company> </Company>
  <LinksUpToDate>false</LinksUpToDate>
  <CharactersWithSpaces>3225</CharactersWithSpaces>
  <SharedDoc>false</SharedDoc>
  <HLinks>
    <vt:vector size="48" baseType="variant">
      <vt:variant>
        <vt:i4>1310752</vt:i4>
      </vt:variant>
      <vt:variant>
        <vt:i4>0</vt:i4>
      </vt:variant>
      <vt:variant>
        <vt:i4>0</vt:i4>
      </vt:variant>
      <vt:variant>
        <vt:i4>5</vt:i4>
      </vt:variant>
      <vt:variant>
        <vt:lpwstr>http://wiki.shopoon.fr/index.php/Lexique_de_la_mode</vt:lpwstr>
      </vt:variant>
      <vt:variant>
        <vt:lpwstr/>
      </vt:variant>
      <vt:variant>
        <vt:i4>5111844</vt:i4>
      </vt:variant>
      <vt:variant>
        <vt:i4>51</vt:i4>
      </vt:variant>
      <vt:variant>
        <vt:i4>0</vt:i4>
      </vt:variant>
      <vt:variant>
        <vt:i4>5</vt:i4>
      </vt:variant>
      <vt:variant>
        <vt:lpwstr>http://www.parfumi.net/catalog/index.php?cPath=21_52&amp;osCsid=1s85lp0jia9a2jb15uj1ce6ph3</vt:lpwstr>
      </vt:variant>
      <vt:variant>
        <vt:lpwstr/>
      </vt:variant>
      <vt:variant>
        <vt:i4>1441830</vt:i4>
      </vt:variant>
      <vt:variant>
        <vt:i4>45</vt:i4>
      </vt:variant>
      <vt:variant>
        <vt:i4>0</vt:i4>
      </vt:variant>
      <vt:variant>
        <vt:i4>5</vt:i4>
      </vt:variant>
      <vt:variant>
        <vt:lpwstr>http://images.google.fr/imgres?imgurl=http://www.logoblog.org/wp-images/fashion-logos/givenchy-logo.jpg&amp;imgrefurl=http://cgi.ebay.fr/ANGE-OU-DEMON-de-Givenchy-Parfum-Femme-NEUF-30ml_W0QQitemZ320218932988QQihZ011QQcategoryZ117624QQcmdZViewItem&amp;h=100&amp;w=100&amp;sz=5&amp;hl=fr&amp;start=1&amp;tbnid=mwe94fWpmoVIyM:&amp;tbnh=82&amp;tbnw=82&amp;prev=/images%3Fq%3Dgivenchy%2Blogo%26gbv%3D2%26hl%3Dfr</vt:lpwstr>
      </vt:variant>
      <vt:variant>
        <vt:lpwstr/>
      </vt:variant>
      <vt:variant>
        <vt:i4>4718670</vt:i4>
      </vt:variant>
      <vt:variant>
        <vt:i4>27</vt:i4>
      </vt:variant>
      <vt:variant>
        <vt:i4>0</vt:i4>
      </vt:variant>
      <vt:variant>
        <vt:i4>5</vt:i4>
      </vt:variant>
      <vt:variant>
        <vt:lpwstr>http://www.jeanpaulgaultier.com/</vt:lpwstr>
      </vt:variant>
      <vt:variant>
        <vt:lpwstr/>
      </vt:variant>
      <vt:variant>
        <vt:i4>5767191</vt:i4>
      </vt:variant>
      <vt:variant>
        <vt:i4>21</vt:i4>
      </vt:variant>
      <vt:variant>
        <vt:i4>0</vt:i4>
      </vt:variant>
      <vt:variant>
        <vt:i4>5</vt:i4>
      </vt:variant>
      <vt:variant>
        <vt:lpwstr>http://www.emanuelungaro.com/</vt:lpwstr>
      </vt:variant>
      <vt:variant>
        <vt:lpwstr/>
      </vt:variant>
      <vt:variant>
        <vt:i4>7536696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fr/imgres?imgurl=http://www.rudin-optik.ch/images/dior_logo.jpg&amp;imgrefurl=http://cgi.ebay.fr/CHRISTIAN-DIOR-SUPERBE-VESTE-T50-COMME-NEUF_W0QQitemZ180147935886QQihZ008QQcategoryZ3002QQcmdZViewItem&amp;h=239&amp;w=465&amp;sz=14&amp;hl=fr&amp;start=1&amp;tbnid=swO2Mz8uzPP37M:&amp;tbnh=66&amp;tbnw=128&amp;prev=/images%3Fq%3Ddior%2Blogo%26gbv%3D2%26hl%3Dfr</vt:lpwstr>
      </vt:variant>
      <vt:variant>
        <vt:lpwstr/>
      </vt:variant>
      <vt:variant>
        <vt:i4>2949233</vt:i4>
      </vt:variant>
      <vt:variant>
        <vt:i4>6</vt:i4>
      </vt:variant>
      <vt:variant>
        <vt:i4>0</vt:i4>
      </vt:variant>
      <vt:variant>
        <vt:i4>5</vt:i4>
      </vt:variant>
      <vt:variant>
        <vt:lpwstr>http://www.pacorabanne.com/</vt:lpwstr>
      </vt:variant>
      <vt:variant>
        <vt:lpwstr/>
      </vt:variant>
      <vt:variant>
        <vt:i4>2228276</vt:i4>
      </vt:variant>
      <vt:variant>
        <vt:i4>0</vt:i4>
      </vt:variant>
      <vt:variant>
        <vt:i4>0</vt:i4>
      </vt:variant>
      <vt:variant>
        <vt:i4>5</vt:i4>
      </vt:variant>
      <vt:variant>
        <vt:lpwstr>http://www.chanel.com/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couturiers français</dc:title>
  <dc:subject/>
  <dc:creator>Sandrine Pac</dc:creator>
  <cp:keywords/>
  <dc:description/>
  <cp:lastModifiedBy>palmer</cp:lastModifiedBy>
  <cp:revision>2</cp:revision>
  <dcterms:created xsi:type="dcterms:W3CDTF">2009-03-28T08:27:00Z</dcterms:created>
  <dcterms:modified xsi:type="dcterms:W3CDTF">2009-03-28T08:27:00Z</dcterms:modified>
</cp:coreProperties>
</file>